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639A6" w:rsidRPr="001D1C21" w:rsidRDefault="007639A6" w:rsidP="001D1C21">
      <w:pPr>
        <w:pStyle w:val="NormalWeb"/>
        <w:spacing w:before="0" w:beforeAutospacing="0" w:after="160" w:afterAutospacing="0" w:line="254" w:lineRule="auto"/>
        <w:jc w:val="center"/>
        <w:rPr>
          <w:rFonts w:asciiTheme="minorHAnsi" w:hAnsiTheme="minorHAnsi" w:cstheme="minorHAnsi"/>
          <w:b/>
          <w:bCs/>
          <w:color w:val="C00000"/>
          <w:sz w:val="40"/>
          <w:szCs w:val="40"/>
        </w:rPr>
      </w:pPr>
      <w:r w:rsidRPr="001D1C21">
        <w:rPr>
          <w:rFonts w:asciiTheme="minorHAnsi" w:hAnsiTheme="minorHAnsi" w:cstheme="minorHAnsi"/>
          <w:b/>
          <w:bCs/>
          <w:color w:val="C00000"/>
          <w:sz w:val="40"/>
          <w:szCs w:val="40"/>
        </w:rPr>
        <w:t>På opdage</w:t>
      </w:r>
      <w:bookmarkStart w:id="0" w:name="_GoBack"/>
      <w:bookmarkEnd w:id="0"/>
      <w:r w:rsidRPr="001D1C21">
        <w:rPr>
          <w:rFonts w:asciiTheme="minorHAnsi" w:hAnsiTheme="minorHAnsi" w:cstheme="minorHAnsi"/>
          <w:b/>
          <w:bCs/>
          <w:color w:val="C00000"/>
          <w:sz w:val="40"/>
          <w:szCs w:val="40"/>
        </w:rPr>
        <w:t>lse i den lokale kirke, 1.-2. klasse</w:t>
      </w:r>
    </w:p>
    <w:p w:rsidR="007639A6" w:rsidRPr="001D1C21" w:rsidRDefault="007639A6" w:rsidP="007639A6">
      <w:pPr>
        <w:pStyle w:val="NormalWeb"/>
        <w:spacing w:before="0" w:beforeAutospacing="0" w:after="160" w:afterAutospacing="0" w:line="254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1D1C21">
        <w:rPr>
          <w:rFonts w:asciiTheme="minorHAnsi" w:hAnsiTheme="minorHAnsi" w:cstheme="minorHAnsi"/>
          <w:color w:val="000000"/>
          <w:sz w:val="24"/>
          <w:szCs w:val="24"/>
        </w:rPr>
        <w:t>Den grundlæggende ide:</w:t>
      </w:r>
    </w:p>
    <w:p w:rsidR="007639A6" w:rsidRPr="001D1C21" w:rsidRDefault="007639A6" w:rsidP="007639A6">
      <w:pPr>
        <w:pStyle w:val="NormalWeb"/>
        <w:spacing w:before="0" w:beforeAutospacing="0" w:after="160" w:afterAutospacing="0" w:line="254" w:lineRule="auto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r w:rsidRPr="001D1C21">
        <w:rPr>
          <w:rFonts w:asciiTheme="minorHAnsi" w:hAnsiTheme="minorHAnsi" w:cstheme="minorHAnsi"/>
          <w:i/>
          <w:iCs/>
          <w:color w:val="000000"/>
          <w:sz w:val="24"/>
          <w:szCs w:val="24"/>
        </w:rPr>
        <w:t>At give de yngste elever i grundskolen deres første møde med kirken. Det vigtigste ved besøget er elevernes oplevelse og sansning af alt det, der er anderledes, spændende og som let kan vække deres nysgerrighed i og omkring kirken.</w:t>
      </w:r>
    </w:p>
    <w:p w:rsidR="007639A6" w:rsidRDefault="007639A6" w:rsidP="007639A6">
      <w:pPr>
        <w:pStyle w:val="NormalWeb"/>
        <w:spacing w:before="0" w:beforeAutospacing="0" w:after="160" w:afterAutospacing="0" w:line="254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1D1C21">
        <w:rPr>
          <w:rFonts w:asciiTheme="minorHAnsi" w:hAnsiTheme="minorHAnsi" w:cstheme="minorHAnsi"/>
          <w:color w:val="000000"/>
          <w:sz w:val="24"/>
          <w:szCs w:val="24"/>
        </w:rPr>
        <w:t>Varigheden vil typisk være 1-2 lektioner, gerne med en pause med en forfriskning midtvejs.</w:t>
      </w:r>
    </w:p>
    <w:p w:rsidR="007639A6" w:rsidRPr="001D1C21" w:rsidRDefault="007639A6" w:rsidP="007639A6">
      <w:pPr>
        <w:numPr>
          <w:ilvl w:val="1"/>
          <w:numId w:val="1"/>
        </w:numPr>
        <w:spacing w:after="24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D1C21">
        <w:rPr>
          <w:rFonts w:asciiTheme="minorHAnsi" w:eastAsia="Times New Roman" w:hAnsiTheme="minorHAnsi" w:cstheme="minorHAnsi"/>
          <w:color w:val="000000"/>
          <w:sz w:val="24"/>
          <w:szCs w:val="24"/>
        </w:rPr>
        <w:t>en fælles morgensalme</w:t>
      </w:r>
    </w:p>
    <w:p w:rsidR="007639A6" w:rsidRPr="001D1C21" w:rsidRDefault="007639A6" w:rsidP="007639A6">
      <w:pPr>
        <w:numPr>
          <w:ilvl w:val="1"/>
          <w:numId w:val="2"/>
        </w:numPr>
        <w:spacing w:after="24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D1C21">
        <w:rPr>
          <w:rFonts w:asciiTheme="minorHAnsi" w:eastAsia="Times New Roman" w:hAnsiTheme="minorHAnsi" w:cstheme="minorHAnsi"/>
          <w:color w:val="000000"/>
          <w:sz w:val="24"/>
          <w:szCs w:val="24"/>
        </w:rPr>
        <w:t>et møde med organisten, som lader klassen opleve nogle af orgelets mange muligheder</w:t>
      </w:r>
      <w:r w:rsidRPr="001D1C21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</w:p>
    <w:p w:rsidR="007639A6" w:rsidRPr="001D1C21" w:rsidRDefault="007639A6" w:rsidP="007639A6">
      <w:pPr>
        <w:pStyle w:val="NormalWeb"/>
        <w:numPr>
          <w:ilvl w:val="1"/>
          <w:numId w:val="2"/>
        </w:numPr>
        <w:spacing w:before="0" w:beforeAutospacing="0" w:after="240" w:afterAutospacing="0" w:line="254" w:lineRule="auto"/>
        <w:rPr>
          <w:rFonts w:asciiTheme="minorHAnsi" w:hAnsiTheme="minorHAnsi" w:cstheme="minorHAnsi"/>
          <w:color w:val="000000"/>
        </w:rPr>
      </w:pPr>
      <w:r w:rsidRPr="001D1C21">
        <w:rPr>
          <w:rFonts w:asciiTheme="minorHAnsi" w:hAnsiTheme="minorHAnsi" w:cstheme="minorHAnsi"/>
          <w:color w:val="000000"/>
          <w:sz w:val="24"/>
          <w:szCs w:val="24"/>
        </w:rPr>
        <w:t>kirkebygningen – ny eller gammel. Dens opbygning og meningen med det.</w:t>
      </w:r>
    </w:p>
    <w:p w:rsidR="007639A6" w:rsidRPr="001D1C21" w:rsidRDefault="007639A6" w:rsidP="007639A6">
      <w:pPr>
        <w:numPr>
          <w:ilvl w:val="1"/>
          <w:numId w:val="3"/>
        </w:numPr>
        <w:spacing w:after="24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D1C21">
        <w:rPr>
          <w:rFonts w:asciiTheme="minorHAnsi" w:eastAsia="Times New Roman" w:hAnsiTheme="minorHAnsi" w:cstheme="minorHAnsi"/>
          <w:color w:val="000000"/>
          <w:sz w:val="24"/>
          <w:szCs w:val="24"/>
        </w:rPr>
        <w:t>kirkens kunst</w:t>
      </w:r>
      <w:r w:rsidRPr="001D1C21">
        <w:rPr>
          <w:rFonts w:asciiTheme="minorHAnsi" w:eastAsia="Times New Roman" w:hAnsiTheme="minorHAnsi" w:cstheme="minorHAnsi"/>
          <w:color w:val="000000"/>
          <w:sz w:val="24"/>
          <w:szCs w:val="24"/>
        </w:rPr>
        <w:t>. Symboler i kirken.</w:t>
      </w:r>
    </w:p>
    <w:p w:rsidR="007639A6" w:rsidRPr="001D1C21" w:rsidRDefault="007639A6" w:rsidP="007639A6">
      <w:pPr>
        <w:pStyle w:val="NormalWeb"/>
        <w:numPr>
          <w:ilvl w:val="1"/>
          <w:numId w:val="3"/>
        </w:numPr>
        <w:spacing w:before="0" w:beforeAutospacing="0" w:after="240" w:afterAutospacing="0" w:line="254" w:lineRule="auto"/>
        <w:rPr>
          <w:rFonts w:asciiTheme="minorHAnsi" w:hAnsiTheme="minorHAnsi" w:cstheme="minorHAnsi"/>
          <w:color w:val="000000"/>
        </w:rPr>
      </w:pPr>
      <w:r w:rsidRPr="001D1C21">
        <w:rPr>
          <w:rFonts w:asciiTheme="minorHAnsi" w:hAnsiTheme="minorHAnsi" w:cstheme="minorHAnsi"/>
          <w:color w:val="000000"/>
          <w:sz w:val="24"/>
          <w:szCs w:val="24"/>
        </w:rPr>
        <w:t>Bibelen og salmebogen</w:t>
      </w:r>
    </w:p>
    <w:p w:rsidR="007639A6" w:rsidRPr="001D1C21" w:rsidRDefault="007639A6" w:rsidP="007639A6">
      <w:pPr>
        <w:numPr>
          <w:ilvl w:val="1"/>
          <w:numId w:val="4"/>
        </w:numPr>
        <w:spacing w:after="24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D1C21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kirkens inventar, </w:t>
      </w:r>
      <w:r w:rsidRPr="001D1C21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prædikestol, </w:t>
      </w:r>
      <w:proofErr w:type="spellStart"/>
      <w:r w:rsidRPr="001D1C21">
        <w:rPr>
          <w:rFonts w:asciiTheme="minorHAnsi" w:eastAsia="Times New Roman" w:hAnsiTheme="minorHAnsi" w:cstheme="minorHAnsi"/>
          <w:color w:val="000000"/>
          <w:sz w:val="24"/>
          <w:szCs w:val="24"/>
        </w:rPr>
        <w:t>døbefond</w:t>
      </w:r>
      <w:proofErr w:type="spellEnd"/>
      <w:r w:rsidRPr="001D1C21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og nadverbord</w:t>
      </w:r>
    </w:p>
    <w:p w:rsidR="007639A6" w:rsidRPr="001D1C21" w:rsidRDefault="007639A6" w:rsidP="007639A6">
      <w:pPr>
        <w:numPr>
          <w:ilvl w:val="1"/>
          <w:numId w:val="5"/>
        </w:numPr>
        <w:spacing w:after="24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D1C21">
        <w:rPr>
          <w:rFonts w:asciiTheme="minorHAnsi" w:eastAsia="Times New Roman" w:hAnsiTheme="minorHAnsi" w:cstheme="minorHAnsi"/>
          <w:color w:val="000000"/>
          <w:sz w:val="24"/>
          <w:szCs w:val="24"/>
        </w:rPr>
        <w:t>præsten</w:t>
      </w:r>
      <w:r w:rsidRPr="001D1C21">
        <w:rPr>
          <w:rFonts w:asciiTheme="minorHAnsi" w:eastAsia="Times New Roman" w:hAnsiTheme="minorHAnsi" w:cstheme="minorHAnsi"/>
          <w:color w:val="000000"/>
          <w:sz w:val="24"/>
          <w:szCs w:val="24"/>
        </w:rPr>
        <w:t>s</w:t>
      </w:r>
      <w:r w:rsidRPr="001D1C21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sort-hvide dragt</w:t>
      </w:r>
      <w:r w:rsidR="001D1C21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vises</w:t>
      </w:r>
    </w:p>
    <w:p w:rsidR="007639A6" w:rsidRPr="001D1C21" w:rsidRDefault="007639A6" w:rsidP="007639A6">
      <w:pPr>
        <w:numPr>
          <w:ilvl w:val="1"/>
          <w:numId w:val="5"/>
        </w:numPr>
        <w:spacing w:after="24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D1C21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kirkens messehagler </w:t>
      </w:r>
      <w:r w:rsidRPr="001D1C21">
        <w:rPr>
          <w:rFonts w:asciiTheme="minorHAnsi" w:eastAsia="Times New Roman" w:hAnsiTheme="minorHAnsi" w:cstheme="minorHAnsi"/>
          <w:color w:val="000000"/>
          <w:sz w:val="24"/>
          <w:szCs w:val="24"/>
        </w:rPr>
        <w:t>vises. H</w:t>
      </w:r>
      <w:r w:rsidRPr="001D1C21">
        <w:rPr>
          <w:rFonts w:asciiTheme="minorHAnsi" w:eastAsia="Times New Roman" w:hAnsiTheme="minorHAnsi" w:cstheme="minorHAnsi"/>
          <w:color w:val="000000"/>
          <w:sz w:val="24"/>
          <w:szCs w:val="24"/>
        </w:rPr>
        <w:t>vorfor er de så forskellige i farvevalget</w:t>
      </w:r>
    </w:p>
    <w:p w:rsidR="007639A6" w:rsidRPr="001D1C21" w:rsidRDefault="007639A6" w:rsidP="007639A6">
      <w:pPr>
        <w:numPr>
          <w:ilvl w:val="1"/>
          <w:numId w:val="5"/>
        </w:numPr>
        <w:spacing w:after="24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D1C21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kirkeklokken og dens betydning (ringning, </w:t>
      </w:r>
      <w:proofErr w:type="spellStart"/>
      <w:r w:rsidRPr="001D1C21">
        <w:rPr>
          <w:rFonts w:asciiTheme="minorHAnsi" w:eastAsia="Times New Roman" w:hAnsiTheme="minorHAnsi" w:cstheme="minorHAnsi"/>
          <w:color w:val="000000"/>
          <w:sz w:val="24"/>
          <w:szCs w:val="24"/>
        </w:rPr>
        <w:t>kimning</w:t>
      </w:r>
      <w:proofErr w:type="spellEnd"/>
      <w:r w:rsidRPr="001D1C21">
        <w:rPr>
          <w:rFonts w:asciiTheme="minorHAnsi" w:eastAsia="Times New Roman" w:hAnsiTheme="minorHAnsi" w:cstheme="minorHAnsi"/>
          <w:color w:val="000000"/>
          <w:sz w:val="24"/>
          <w:szCs w:val="24"/>
        </w:rPr>
        <w:t>, bedeslag)</w:t>
      </w:r>
    </w:p>
    <w:p w:rsidR="007639A6" w:rsidRPr="001D1C21" w:rsidRDefault="007639A6" w:rsidP="007639A6">
      <w:pPr>
        <w:numPr>
          <w:ilvl w:val="1"/>
          <w:numId w:val="5"/>
        </w:numPr>
        <w:spacing w:after="24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D1C21">
        <w:rPr>
          <w:rFonts w:asciiTheme="minorHAnsi" w:eastAsia="Times New Roman" w:hAnsiTheme="minorHAnsi" w:cstheme="minorHAnsi"/>
          <w:color w:val="000000"/>
          <w:sz w:val="24"/>
          <w:szCs w:val="24"/>
        </w:rPr>
        <w:t>hvem kommer i kirken?</w:t>
      </w:r>
    </w:p>
    <w:p w:rsidR="007639A6" w:rsidRPr="001D1C21" w:rsidRDefault="007639A6" w:rsidP="007639A6">
      <w:pPr>
        <w:numPr>
          <w:ilvl w:val="1"/>
          <w:numId w:val="5"/>
        </w:numPr>
        <w:spacing w:after="24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D1C21">
        <w:rPr>
          <w:rFonts w:asciiTheme="minorHAnsi" w:eastAsia="Times New Roman" w:hAnsiTheme="minorHAnsi" w:cstheme="minorHAnsi"/>
          <w:color w:val="000000"/>
          <w:sz w:val="24"/>
          <w:szCs w:val="24"/>
        </w:rPr>
        <w:t>hvem arbejder i kirken?</w:t>
      </w:r>
    </w:p>
    <w:p w:rsidR="007639A6" w:rsidRPr="001D1C21" w:rsidRDefault="007639A6" w:rsidP="007639A6">
      <w:pPr>
        <w:numPr>
          <w:ilvl w:val="1"/>
          <w:numId w:val="5"/>
        </w:numPr>
        <w:spacing w:after="24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D1C21">
        <w:rPr>
          <w:rFonts w:asciiTheme="minorHAnsi" w:eastAsia="Times New Roman" w:hAnsiTheme="minorHAnsi" w:cstheme="minorHAnsi"/>
          <w:color w:val="000000"/>
          <w:sz w:val="24"/>
          <w:szCs w:val="24"/>
        </w:rPr>
        <w:t>evt. en gåtur omkring kirken på kirkegården</w:t>
      </w:r>
    </w:p>
    <w:p w:rsidR="007639A6" w:rsidRPr="001D1C21" w:rsidRDefault="007639A6" w:rsidP="007639A6">
      <w:pPr>
        <w:numPr>
          <w:ilvl w:val="1"/>
          <w:numId w:val="5"/>
        </w:numPr>
        <w:spacing w:after="24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D1C21">
        <w:rPr>
          <w:rFonts w:asciiTheme="minorHAnsi" w:eastAsia="Times New Roman" w:hAnsiTheme="minorHAnsi" w:cstheme="minorHAnsi"/>
          <w:color w:val="000000"/>
          <w:sz w:val="24"/>
          <w:szCs w:val="24"/>
        </w:rPr>
        <w:t>tårnet og våbenhuset</w:t>
      </w:r>
    </w:p>
    <w:p w:rsidR="007639A6" w:rsidRPr="001D1C21" w:rsidRDefault="007639A6" w:rsidP="007639A6">
      <w:pPr>
        <w:numPr>
          <w:ilvl w:val="1"/>
          <w:numId w:val="5"/>
        </w:numPr>
        <w:spacing w:after="24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D1C21">
        <w:rPr>
          <w:rFonts w:asciiTheme="minorHAnsi" w:eastAsia="Times New Roman" w:hAnsiTheme="minorHAnsi" w:cstheme="minorHAnsi"/>
          <w:color w:val="000000"/>
          <w:sz w:val="24"/>
          <w:szCs w:val="24"/>
        </w:rPr>
        <w:t>sorg og glæde i kirken</w:t>
      </w:r>
    </w:p>
    <w:p w:rsidR="001D1C21" w:rsidRPr="001D1C21" w:rsidRDefault="001D1C21" w:rsidP="001D1C21">
      <w:pPr>
        <w:numPr>
          <w:ilvl w:val="1"/>
          <w:numId w:val="5"/>
        </w:numPr>
        <w:spacing w:after="24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h</w:t>
      </w:r>
      <w:r w:rsidR="007639A6" w:rsidRPr="001D1C21">
        <w:rPr>
          <w:rFonts w:asciiTheme="minorHAnsi" w:eastAsia="Times New Roman" w:hAnsiTheme="minorHAnsi" w:cstheme="minorHAnsi"/>
          <w:color w:val="000000"/>
          <w:sz w:val="24"/>
          <w:szCs w:val="24"/>
        </w:rPr>
        <w:t>vad sker der typisk i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nde i</w:t>
      </w:r>
      <w:r w:rsidR="007639A6" w:rsidRPr="001D1C21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kirkerummet i løbet af en uge?</w:t>
      </w:r>
    </w:p>
    <w:p w:rsidR="00E770C2" w:rsidRPr="001D1C21" w:rsidRDefault="001D1C21" w:rsidP="001D1C21">
      <w:pPr>
        <w:pStyle w:val="NormalWeb"/>
        <w:spacing w:before="0" w:beforeAutospacing="0" w:after="160" w:afterAutospacing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noProof/>
          <w:color w:val="000000"/>
        </w:rPr>
        <w:drawing>
          <wp:inline distT="0" distB="0" distL="0" distR="0">
            <wp:extent cx="5381016" cy="1417320"/>
            <wp:effectExtent l="0" t="0" r="0" b="0"/>
            <wp:docPr id="1" name="Billede 1" descr="Et billede, der indeholder bygning, udendørs, objekt, ur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pi  af lundtofte kirke 00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5638" cy="143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70C2" w:rsidRPr="001D1C2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96071"/>
    <w:multiLevelType w:val="multilevel"/>
    <w:tmpl w:val="3E72F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D56D86"/>
    <w:multiLevelType w:val="multilevel"/>
    <w:tmpl w:val="1DAC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396A3B"/>
    <w:multiLevelType w:val="multilevel"/>
    <w:tmpl w:val="3F50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1B7DA6"/>
    <w:multiLevelType w:val="multilevel"/>
    <w:tmpl w:val="4D6A2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1A19CB"/>
    <w:multiLevelType w:val="multilevel"/>
    <w:tmpl w:val="5A1A1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3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A6"/>
    <w:rsid w:val="001D1C21"/>
    <w:rsid w:val="007639A6"/>
    <w:rsid w:val="00E7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A2C4E"/>
  <w15:chartTrackingRefBased/>
  <w15:docId w15:val="{5934B14D-4A68-4F0E-B983-5D5FD69E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9A6"/>
    <w:pPr>
      <w:spacing w:after="0" w:line="240" w:lineRule="auto"/>
    </w:pPr>
    <w:rPr>
      <w:rFonts w:ascii="Calibri" w:hAnsi="Calibri" w:cs="Calibri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39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21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FEC67-6DA4-48AA-BEC3-E1D7BB55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Poul Astrup</dc:creator>
  <cp:keywords/>
  <dc:description/>
  <cp:lastModifiedBy>Poul Astrup</cp:lastModifiedBy>
  <cp:revision>1</cp:revision>
  <dcterms:created xsi:type="dcterms:W3CDTF">2020-03-25T09:39:00Z</dcterms:created>
  <dcterms:modified xsi:type="dcterms:W3CDTF">2020-03-25T09:53:00Z</dcterms:modified>
</cp:coreProperties>
</file>