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9941" w14:textId="77777777" w:rsidR="00A73A51" w:rsidRPr="00A73A51" w:rsidRDefault="00A73A51" w:rsidP="00A73A51">
      <w:pPr>
        <w:spacing w:before="100" w:beforeAutospacing="1" w:after="100" w:afterAutospacing="1" w:line="24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da-DK"/>
        </w:rPr>
      </w:pPr>
      <w:r w:rsidRPr="00A73A51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da-DK"/>
        </w:rPr>
        <w:t>Verdens skabelse</w:t>
      </w:r>
    </w:p>
    <w:bookmarkStart w:id="0" w:name="v1"/>
    <w:p w14:paraId="0B4EB9D0" w14:textId="114D852D" w:rsidR="00A73A51" w:rsidRPr="00471DC9" w:rsidRDefault="00A73A51" w:rsidP="00A73A5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0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I begyndelsen skabte Gud himlen og jorden.</w:t>
      </w:r>
      <w:bookmarkStart w:id="1" w:name="v2"/>
      <w:r w:rsid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 xml:space="preserve"> </w:t>
      </w:r>
      <w:hyperlink r:id="rId4" w:history="1">
        <w:r w:rsidRPr="00471DC9">
          <w:rPr>
            <w:rFonts w:ascii="Verdana" w:eastAsia="Times New Roman" w:hAnsi="Verdana" w:cs="Times New Roman"/>
            <w:b/>
            <w:bCs/>
            <w:color w:val="959887"/>
            <w:sz w:val="21"/>
            <w:szCs w:val="21"/>
            <w:u w:val="single"/>
            <w:lang w:eastAsia="da-DK"/>
          </w:rPr>
          <w:t>v2</w:t>
        </w:r>
      </w:hyperlink>
      <w:bookmarkEnd w:id="1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 xml:space="preserve">  Jorden var dengang tomhed og øde, der var mørke over </w:t>
      </w:r>
      <w:proofErr w:type="spellStart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urdybet</w:t>
      </w:r>
      <w:proofErr w:type="spellEnd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, og Guds ånd svævede over vandene.</w:t>
      </w:r>
    </w:p>
    <w:bookmarkStart w:id="2" w:name="v3"/>
    <w:p w14:paraId="663B293E" w14:textId="77777777" w:rsidR="00A73A51" w:rsidRPr="00471DC9" w:rsidRDefault="00A73A51" w:rsidP="00A73A5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"javascript:%20ShowBibleChapterNotes('note3');"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v3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sagde: »Der skal være lys!« Og der blev lys. </w:t>
      </w:r>
      <w:bookmarkStart w:id="3" w:name="v4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"javascript:%20ShowBibleChapterNotes('note4');"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v4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3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så, at lyset var godt, og Gud skilte lyset fra mørket. </w:t>
      </w:r>
      <w:bookmarkStart w:id="4" w:name="v5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"javascript:%20ShowBibleChapterNotes('note5');"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v5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4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kaldte lyset dag, og mørket kaldte han nat. Så blev det aften, og det blev morgen, første dag.</w:t>
      </w:r>
    </w:p>
    <w:bookmarkStart w:id="5" w:name="v6"/>
    <w:p w14:paraId="06AA10B6" w14:textId="77777777" w:rsidR="00A73A51" w:rsidRPr="00471DC9" w:rsidRDefault="00A73A51" w:rsidP="00A73A5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"javascript:%20ShowBibleChapterNotes('note6');"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v6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5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sagde: »Der skal være en hvælving i vandene; den skal skille vandene!« Og det skete; </w:t>
      </w:r>
      <w:bookmarkStart w:id="6" w:name="v7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"javascript:%20ShowBibleChapterNotes('note7');"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v7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6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skabte hvælvingen, som skilte vandet under hvælvingen fra vandet over hvælvingen. </w:t>
      </w:r>
      <w:bookmarkStart w:id="7" w:name="v8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"javascript:%20ShowBibleChapterNotes('note8');"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v8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7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kaldte hvælvingen himmel. Så blev det aften, og det blev morgen, anden dag.</w:t>
      </w:r>
    </w:p>
    <w:bookmarkStart w:id="8" w:name="v9"/>
    <w:p w14:paraId="454FB9C8" w14:textId="77777777" w:rsidR="00A73A51" w:rsidRPr="00471DC9" w:rsidRDefault="00A73A51" w:rsidP="00A73A5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"javascript:%20ShowBibleChapterNotes('note9');"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v9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8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sagde: »Vandet under himlen skal samle sig på ét sted, så det tørre land kommer til syne!« Og det skete. </w:t>
      </w:r>
      <w:bookmarkStart w:id="9" w:name="v10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"javascript:%20ShowBibleChapterNotes('note10');"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v10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9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 xml:space="preserve">  Gud kaldte det tørre </w:t>
      </w:r>
      <w:proofErr w:type="gramStart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land jord</w:t>
      </w:r>
      <w:proofErr w:type="gramEnd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, og det sted, hvor vandet samlede sig, kaldte han hav. Gud så, at det var godt.</w:t>
      </w:r>
    </w:p>
    <w:bookmarkStart w:id="10" w:name="v11"/>
    <w:p w14:paraId="1E97192E" w14:textId="77777777" w:rsidR="00A73A51" w:rsidRPr="00471DC9" w:rsidRDefault="00A73A51" w:rsidP="00A73A5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"javascript:%20ShowBibleChapterNotes('note11');"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v11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0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sagde: »Jorden skal grønnes: Planter, der sætter frø, og alle slags frugttræer, der bærer frugt med kerne, skal være på jorden.« Og det skete;</w:t>
      </w:r>
      <w:bookmarkStart w:id="11" w:name="v12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"javascript:%20ShowBibleChapterNotes('note12');"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v12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1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jorden frembragte grønt, alle slags planter, der sætter frø, og alle slags træer, der bærer frugt med kerne. Gud så, at det var godt. </w:t>
      </w:r>
      <w:bookmarkStart w:id="12" w:name="v13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"javascript:%20ShowBibleChapterNotes('note13');"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v13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2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Så blev det aften, og det blev morgen, tredje dag.</w:t>
      </w:r>
    </w:p>
    <w:bookmarkStart w:id="13" w:name="v14"/>
    <w:p w14:paraId="25ADC64A" w14:textId="77777777" w:rsidR="00A73A51" w:rsidRPr="00471DC9" w:rsidRDefault="00A73A51" w:rsidP="00A73A5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"javascript:%20ShowBibleChapterNotes('note14');"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v14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3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sagde: »Der skal være lys på himmelhvælvingen til at skille dag fra nat. De skal tjene som tegn til at fastsætte festtider, dage og år, </w:t>
      </w:r>
      <w:bookmarkStart w:id="14" w:name="v15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"javascript:%20ShowBibleChapterNotes('note15');"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v15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4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og de skal være lys på himmelhvælvingen til at oplyse jorden!« Og det skete;</w:t>
      </w:r>
      <w:bookmarkStart w:id="15" w:name="v16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"javascript:%20ShowBibleChapterNotes('note16');"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v16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5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skabte de to store lys, det største til at herske om dagen, det mindste til at herske om natten, og stjernerne. </w:t>
      </w:r>
      <w:bookmarkStart w:id="16" w:name="v17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"javascript:%20ShowBibleChapterNotes('note17');"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v17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6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satte dem på himmelhvælvingen til at oplyse jorden, </w:t>
      </w:r>
      <w:bookmarkStart w:id="17" w:name="v18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"javascript:%20ShowBibleChapterNotes('note18');"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v18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7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til at herske om dagen og om natten og til at skille lys fra mørke. Gud så, at det var godt. </w:t>
      </w:r>
      <w:bookmarkStart w:id="18" w:name="v19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"javascript:%20ShowBibleChapterNotes('note19');"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v19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8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Så blev det aften, og det blev morgen, fjerde dag.</w:t>
      </w:r>
    </w:p>
    <w:bookmarkStart w:id="19" w:name="v20"/>
    <w:p w14:paraId="169CD0CA" w14:textId="77777777" w:rsidR="00A73A51" w:rsidRPr="00471DC9" w:rsidRDefault="00A73A51" w:rsidP="00A73A5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"javascript:%20ShowBibleChapterNotes('note20');"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v20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19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sagde: »Vandet skal vrimle med levende væsener, og fugle skal flyve over jorden oppe under himmelhvælvingen!« Og det skete; </w:t>
      </w:r>
      <w:bookmarkStart w:id="20" w:name="v21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"javascript:%20ShowBibleChapterNotes('note21');"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v21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0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skabte de store havdyr og alle slags levende væsener, der rører sig og vrimler i vandet, og alle slags vingede fugle. Gud så, at det var godt. </w:t>
      </w:r>
      <w:bookmarkStart w:id="21" w:name="v22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"javascript:%20ShowBibleChapterNotes('note22');"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v22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1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Og Gud velsignede dem og sagde: »Bliv frugtbare og talrige, og opfyld vandet i havene! Og fuglene skal blive talrige på jorden!« </w:t>
      </w:r>
      <w:bookmarkStart w:id="22" w:name="v23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"javascript:%20ShowBibleChapterNotes('note23');"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v23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2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Så blev det aften, og det blev morgen, femte dag.</w:t>
      </w:r>
    </w:p>
    <w:bookmarkStart w:id="23" w:name="v24"/>
    <w:p w14:paraId="190288F0" w14:textId="77777777" w:rsidR="00A73A51" w:rsidRPr="00471DC9" w:rsidRDefault="00A73A51" w:rsidP="00A73A5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"javascript:%20ShowBibleChapterNotes('note24');"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v24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3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sagde: »Jorden skal frembringe alle slags levende væsener, kvæg, krybdyr og alle slags vilde dyr!« Og det skete; </w:t>
      </w:r>
      <w:bookmarkStart w:id="24" w:name="v25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"javascript:%20ShowBibleChapterNotes('note25');"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v25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4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skabte alle slags vilde dyr, al slags kvæg og alle slags krybdyr. Gud så, at det var godt.</w:t>
      </w:r>
    </w:p>
    <w:bookmarkStart w:id="25" w:name="v26"/>
    <w:p w14:paraId="114C1178" w14:textId="77777777" w:rsidR="00A73A51" w:rsidRPr="00471DC9" w:rsidRDefault="00A73A51" w:rsidP="00A73A5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"javascript:%20ShowBibleChapterNotes('note26');"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v26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5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sagde: »Lad os skabe mennesker i vort billede, så de ligner os! De skal herske over havets fisk, himlens fugle, kvæget, alle de vilde dyr og alle krybdyr, der kryber på jorden.« </w:t>
      </w:r>
      <w:bookmarkStart w:id="26" w:name="v27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"javascript:%20ShowBibleChapterNotes('note27');"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v27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6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skabte mennesket i sit billede; i Guds billede skabte han det, som mand og kvinde skabte han dem. </w:t>
      </w:r>
      <w:bookmarkStart w:id="27" w:name="v28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"javascript:%20ShowBibleChapterNotes('note28');"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v28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7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Og Gud velsignede dem og sagde til dem: »Bliv frugtbare og talrige, opfyld jorden, og underlæg jer den; hersk over havets fisk, himlens fugle og alle dyr, der rører sig på jorden!« </w:t>
      </w:r>
      <w:bookmarkStart w:id="28" w:name="v29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"javascript:%20ShowBibleChapterNotes('note29');"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v29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8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sagde: »Nu giver jeg jer alle planter, der sætter frø, på hele jorden og alle træer, der bærer frugt med kerne. Dem skal I have til føde.</w:t>
      </w:r>
      <w:bookmarkStart w:id="29" w:name="v30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"javascript:%20ShowBibleChapterNotes('note30');"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v30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29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Til alle de vilde dyr og til alle himlens fugle, ja, til alt levende, der rører sig på jorden, giver jeg alle grønne planter som føde.« Og det skete. </w:t>
      </w:r>
      <w:bookmarkStart w:id="30" w:name="v31"/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begin"/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instrText xml:space="preserve"> HYPERLINK "javascript:%20ShowBibleChapterNotes('note31');" </w:instrTex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separate"/>
      </w: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u w:val="single"/>
          <w:lang w:eastAsia="da-DK"/>
        </w:rPr>
        <w:t>v31</w:t>
      </w:r>
      <w:r w:rsidRPr="00471D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fldChar w:fldCharType="end"/>
      </w:r>
      <w:bookmarkEnd w:id="30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så alt, hvad han havde skabt, og han så, hvor godt det var. Så blev det aften, og det blev morgen, den sjette dag.</w:t>
      </w:r>
    </w:p>
    <w:p w14:paraId="2E46D780" w14:textId="77777777" w:rsidR="00A73A51" w:rsidRPr="00471DC9" w:rsidRDefault="00A73A51" w:rsidP="00A73A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bookmarkStart w:id="31" w:name="biblenotes"/>
      <w:bookmarkEnd w:id="31"/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lang w:eastAsia="da-DK"/>
        </w:rPr>
        <w:t>v</w:t>
      </w:r>
      <w:proofErr w:type="gramStart"/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lang w:eastAsia="da-DK"/>
        </w:rPr>
        <w:t>1</w:t>
      </w:r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Således</w:t>
      </w:r>
      <w:proofErr w:type="gramEnd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 xml:space="preserve"> blev himlen og jorden og hele himlens hær fuldendt. </w:t>
      </w:r>
      <w:hyperlink r:id="rId5" w:history="1">
        <w:r w:rsidRPr="00471DC9">
          <w:rPr>
            <w:rFonts w:ascii="Verdana" w:eastAsia="Times New Roman" w:hAnsi="Verdana" w:cs="Times New Roman"/>
            <w:b/>
            <w:bCs/>
            <w:color w:val="959887"/>
            <w:sz w:val="21"/>
            <w:szCs w:val="21"/>
            <w:u w:val="single"/>
            <w:lang w:eastAsia="da-DK"/>
          </w:rPr>
          <w:t>v2</w:t>
        </w:r>
      </w:hyperlink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På den syvende dag var Gud færdig med det arbejde, han havde udført, og på den syvende dag hvilede han efter alt det arbejde, han havde udført. </w:t>
      </w:r>
      <w:hyperlink r:id="rId6" w:history="1">
        <w:r w:rsidRPr="00471DC9">
          <w:rPr>
            <w:rFonts w:ascii="Verdana" w:eastAsia="Times New Roman" w:hAnsi="Verdana" w:cs="Times New Roman"/>
            <w:b/>
            <w:bCs/>
            <w:color w:val="959887"/>
            <w:sz w:val="21"/>
            <w:szCs w:val="21"/>
            <w:u w:val="single"/>
            <w:lang w:eastAsia="da-DK"/>
          </w:rPr>
          <w:t>v3</w:t>
        </w:r>
      </w:hyperlink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Gud velsignede den syvende dag og helligede den, for på den dag hvilede han efter alt det arbejde, han havde udført, da han skabte.</w:t>
      </w:r>
    </w:p>
    <w:p w14:paraId="0B247B96" w14:textId="65FAD87A" w:rsidR="0074092D" w:rsidRDefault="00A73A51" w:rsidP="00A73A51">
      <w:pPr>
        <w:shd w:val="clear" w:color="auto" w:fill="FFFFFF"/>
        <w:spacing w:before="100" w:beforeAutospacing="1" w:after="100" w:afterAutospacing="1" w:line="240" w:lineRule="auto"/>
      </w:pPr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lang w:eastAsia="da-DK"/>
        </w:rPr>
        <w:t>v</w:t>
      </w:r>
      <w:proofErr w:type="gramStart"/>
      <w:r w:rsidRPr="00471DC9">
        <w:rPr>
          <w:rFonts w:ascii="Verdana" w:eastAsia="Times New Roman" w:hAnsi="Verdana" w:cs="Times New Roman"/>
          <w:b/>
          <w:bCs/>
          <w:color w:val="959887"/>
          <w:sz w:val="21"/>
          <w:szCs w:val="21"/>
          <w:lang w:eastAsia="da-DK"/>
        </w:rPr>
        <w:t>4</w:t>
      </w:r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>  Det</w:t>
      </w:r>
      <w:proofErr w:type="gramEnd"/>
      <w:r w:rsidRPr="00471DC9"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  <w:t xml:space="preserve"> var himlens og jordens skabelseshistorie.</w:t>
      </w:r>
    </w:p>
    <w:sectPr w:rsidR="0074092D" w:rsidSect="00A73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51"/>
    <w:rsid w:val="00471DC9"/>
    <w:rsid w:val="0074092D"/>
    <w:rsid w:val="00A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F861"/>
  <w15:chartTrackingRefBased/>
  <w15:docId w15:val="{D364D8B7-54D0-4EC4-B575-5B5D35C9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E6E4C8"/>
            <w:right w:val="none" w:sz="0" w:space="0" w:color="auto"/>
          </w:divBdr>
        </w:div>
        <w:div w:id="329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E6E4C8"/>
            <w:right w:val="none" w:sz="0" w:space="0" w:color="auto"/>
          </w:divBdr>
          <w:divsChild>
            <w:div w:id="620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8" w:color="F2F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ShowBibleChapterNotes('note2');" TargetMode="External"/><Relationship Id="rId5" Type="http://schemas.openxmlformats.org/officeDocument/2006/relationships/hyperlink" Target="javascript:%20ShowBibleChapterNotes('note1');" TargetMode="External"/><Relationship Id="rId4" Type="http://schemas.openxmlformats.org/officeDocument/2006/relationships/hyperlink" Target="javascript:%20ShowBibleChapterNotes('note2');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Mejlvang Astrup</dc:creator>
  <cp:keywords/>
  <dc:description/>
  <cp:lastModifiedBy>Poul Astrup</cp:lastModifiedBy>
  <cp:revision>2</cp:revision>
  <dcterms:created xsi:type="dcterms:W3CDTF">2017-02-20T15:50:00Z</dcterms:created>
  <dcterms:modified xsi:type="dcterms:W3CDTF">2021-01-30T08:44:00Z</dcterms:modified>
</cp:coreProperties>
</file>